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07" w:rsidRDefault="00537407" w:rsidP="00537407">
      <w:pPr>
        <w:rPr>
          <w:rFonts w:hint="eastAsia"/>
        </w:rPr>
      </w:pPr>
      <w:r>
        <w:rPr>
          <w:rFonts w:hint="eastAsia"/>
        </w:rPr>
        <w:t>Sharp PC-1500 + 4,8,16KB</w:t>
      </w:r>
      <w:r>
        <w:rPr>
          <w:rFonts w:hint="eastAsia"/>
        </w:rPr>
        <w:t>または</w:t>
      </w:r>
      <w:r>
        <w:rPr>
          <w:rFonts w:hint="eastAsia"/>
        </w:rPr>
        <w:t>PC-1500A</w:t>
      </w:r>
      <w:r>
        <w:rPr>
          <w:rFonts w:hint="eastAsia"/>
        </w:rPr>
        <w:t>の場合は「</w:t>
      </w:r>
      <w:bookmarkStart w:id="0" w:name="_GoBack"/>
      <w:r>
        <w:rPr>
          <w:rFonts w:hint="eastAsia"/>
        </w:rPr>
        <w:t>Tempter</w:t>
      </w:r>
      <w:bookmarkEnd w:id="0"/>
      <w:r>
        <w:rPr>
          <w:rFonts w:hint="eastAsia"/>
        </w:rPr>
        <w:t>」。</w:t>
      </w:r>
    </w:p>
    <w:p w:rsidR="00537407" w:rsidRDefault="00537407" w:rsidP="00537407">
      <w:pPr>
        <w:rPr>
          <w:rFonts w:hint="eastAsia"/>
        </w:rPr>
      </w:pPr>
      <w:r>
        <w:rPr>
          <w:rFonts w:hint="eastAsia"/>
        </w:rPr>
        <w:t>ゥシャープエンチェ。</w:t>
      </w:r>
    </w:p>
    <w:p w:rsidR="00537407" w:rsidRDefault="00537407" w:rsidP="00537407">
      <w:pPr>
        <w:rPr>
          <w:rFonts w:hint="eastAsia"/>
        </w:rPr>
      </w:pPr>
      <w:r>
        <w:rPr>
          <w:rFonts w:hint="eastAsia"/>
        </w:rPr>
        <w:t>著者：？</w:t>
      </w:r>
    </w:p>
    <w:p w:rsidR="00537407" w:rsidRDefault="00537407" w:rsidP="00537407">
      <w:pPr>
        <w:rPr>
          <w:rFonts w:hint="eastAsia"/>
        </w:rPr>
      </w:pPr>
      <w:r>
        <w:rPr>
          <w:rFonts w:hint="eastAsia"/>
        </w:rPr>
        <w:t xml:space="preserve">"La revue des </w:t>
      </w:r>
      <w:proofErr w:type="spellStart"/>
      <w:r>
        <w:rPr>
          <w:rFonts w:hint="eastAsia"/>
        </w:rPr>
        <w:t>sharpentiers</w:t>
      </w:r>
      <w:proofErr w:type="spellEnd"/>
      <w:r>
        <w:rPr>
          <w:rFonts w:hint="eastAsia"/>
        </w:rPr>
        <w:t>"</w:t>
      </w:r>
      <w:r>
        <w:rPr>
          <w:rFonts w:hint="eastAsia"/>
        </w:rPr>
        <w:t>＃</w:t>
      </w:r>
      <w:r>
        <w:rPr>
          <w:rFonts w:hint="eastAsia"/>
        </w:rPr>
        <w:t>8</w:t>
      </w:r>
      <w:r>
        <w:rPr>
          <w:rFonts w:hint="eastAsia"/>
        </w:rPr>
        <w:t>に掲載されています。</w:t>
      </w:r>
    </w:p>
    <w:p w:rsidR="00537407" w:rsidRDefault="00537407" w:rsidP="00537407">
      <w:pPr>
        <w:rPr>
          <w:rFonts w:hint="eastAsia"/>
        </w:rPr>
      </w:pPr>
      <w:r>
        <w:rPr>
          <w:rFonts w:hint="eastAsia"/>
        </w:rPr>
        <w:t>BASIC</w:t>
      </w:r>
      <w:r>
        <w:rPr>
          <w:rFonts w:hint="eastAsia"/>
        </w:rPr>
        <w:t>プログラム</w:t>
      </w:r>
      <w:r>
        <w:rPr>
          <w:rFonts w:hint="eastAsia"/>
        </w:rPr>
        <w:t xml:space="preserve"> - 2910</w:t>
      </w:r>
      <w:r>
        <w:rPr>
          <w:rFonts w:hint="eastAsia"/>
        </w:rPr>
        <w:t>バイト。</w:t>
      </w:r>
    </w:p>
    <w:p w:rsidR="00537407" w:rsidRDefault="00537407" w:rsidP="00537407"/>
    <w:p w:rsidR="00537407" w:rsidRDefault="00537407" w:rsidP="00537407">
      <w:r>
        <w:t>CLOAD "TEMPTER"</w:t>
      </w:r>
    </w:p>
    <w:p w:rsidR="00537407" w:rsidRDefault="00537407" w:rsidP="00537407">
      <w:pPr>
        <w:rPr>
          <w:rFonts w:hint="eastAsia"/>
        </w:rPr>
      </w:pPr>
      <w:r>
        <w:rPr>
          <w:rFonts w:hint="eastAsia"/>
        </w:rPr>
        <w:t>RUN</w:t>
      </w:r>
      <w:r>
        <w:rPr>
          <w:rFonts w:hint="eastAsia"/>
        </w:rPr>
        <w:t>または</w:t>
      </w:r>
      <w:r>
        <w:rPr>
          <w:rFonts w:hint="eastAsia"/>
        </w:rPr>
        <w:t>DEF A</w:t>
      </w:r>
    </w:p>
    <w:p w:rsidR="00537407" w:rsidRDefault="00537407" w:rsidP="00537407"/>
    <w:p w:rsidR="00537407" w:rsidRDefault="00537407" w:rsidP="00537407">
      <w:pPr>
        <w:rPr>
          <w:rFonts w:hint="eastAsia"/>
        </w:rPr>
      </w:pPr>
      <w:r>
        <w:rPr>
          <w:rFonts w:hint="eastAsia"/>
        </w:rPr>
        <w:t>ゲーム：限られた時間内に迷路の宝箱と出口を（おそらく）見つけます。</w:t>
      </w:r>
      <w:r>
        <w:rPr>
          <w:rFonts w:hint="eastAsia"/>
        </w:rPr>
        <w:t xml:space="preserve"> </w:t>
      </w:r>
      <w:r>
        <w:rPr>
          <w:rFonts w:hint="eastAsia"/>
        </w:rPr>
        <w:t>ラビリンスで見られるものは、小さな</w:t>
      </w:r>
      <w:r>
        <w:rPr>
          <w:rFonts w:hint="eastAsia"/>
        </w:rPr>
        <w:t>LCD</w:t>
      </w:r>
      <w:r>
        <w:rPr>
          <w:rFonts w:hint="eastAsia"/>
        </w:rPr>
        <w:t>画面の左側の主観的（</w:t>
      </w:r>
      <w:r>
        <w:rPr>
          <w:rFonts w:hint="eastAsia"/>
        </w:rPr>
        <w:t>3D</w:t>
      </w:r>
      <w:r>
        <w:rPr>
          <w:rFonts w:hint="eastAsia"/>
        </w:rPr>
        <w:t>！）ビューで表示されます</w:t>
      </w:r>
      <w:r>
        <w:rPr>
          <w:rFonts w:hint="eastAsia"/>
        </w:rPr>
        <w:t>...</w:t>
      </w:r>
      <w:r>
        <w:rPr>
          <w:rFonts w:hint="eastAsia"/>
        </w:rPr>
        <w:t>ディスプレイには出口からの距離（ステップ）も表示されます。</w:t>
      </w:r>
      <w:r>
        <w:rPr>
          <w:rFonts w:hint="eastAsia"/>
        </w:rPr>
        <w:t xml:space="preserve"> </w:t>
      </w:r>
      <w:r>
        <w:rPr>
          <w:rFonts w:hint="eastAsia"/>
        </w:rPr>
        <w:t>アスタリスク（</w:t>
      </w:r>
      <w:r>
        <w:rPr>
          <w:rFonts w:hint="eastAsia"/>
        </w:rPr>
        <w:t>*</w:t>
      </w:r>
      <w:r>
        <w:rPr>
          <w:rFonts w:hint="eastAsia"/>
        </w:rPr>
        <w:t>）は、宝が近くにあることを警告します。</w:t>
      </w:r>
      <w:r>
        <w:rPr>
          <w:rFonts w:hint="eastAsia"/>
        </w:rPr>
        <w:t xml:space="preserve"> </w:t>
      </w:r>
      <w:r>
        <w:rPr>
          <w:rFonts w:hint="eastAsia"/>
        </w:rPr>
        <w:t>ガードに出くわしたら、彼があなたを得る前に撃ちなさい</w:t>
      </w:r>
      <w:r>
        <w:rPr>
          <w:rFonts w:hint="eastAsia"/>
        </w:rPr>
        <w:t>...</w:t>
      </w:r>
    </w:p>
    <w:p w:rsidR="00537407" w:rsidRDefault="00537407" w:rsidP="00537407"/>
    <w:p w:rsidR="00537407" w:rsidRDefault="00537407" w:rsidP="00537407">
      <w:pPr>
        <w:rPr>
          <w:rFonts w:hint="eastAsia"/>
        </w:rPr>
      </w:pPr>
      <w:r>
        <w:rPr>
          <w:rFonts w:hint="eastAsia"/>
        </w:rPr>
        <w:t>キー：</w:t>
      </w:r>
    </w:p>
    <w:p w:rsidR="00537407" w:rsidRDefault="00537407" w:rsidP="00537407">
      <w:pPr>
        <w:rPr>
          <w:rFonts w:hint="eastAsia"/>
        </w:rPr>
      </w:pPr>
      <w:r>
        <w:rPr>
          <w:rFonts w:hint="eastAsia"/>
        </w:rPr>
        <w:t xml:space="preserve">2/4/6/8 - </w:t>
      </w:r>
      <w:r>
        <w:rPr>
          <w:rFonts w:hint="eastAsia"/>
        </w:rPr>
        <w:t>移動</w:t>
      </w:r>
    </w:p>
    <w:p w:rsidR="00537407" w:rsidRDefault="00537407" w:rsidP="00537407">
      <w:pPr>
        <w:rPr>
          <w:rFonts w:hint="eastAsia"/>
        </w:rPr>
      </w:pPr>
      <w:r>
        <w:rPr>
          <w:rFonts w:hint="eastAsia"/>
        </w:rPr>
        <w:t>スペース</w:t>
      </w:r>
      <w:r>
        <w:rPr>
          <w:rFonts w:hint="eastAsia"/>
        </w:rPr>
        <w:t xml:space="preserve"> - </w:t>
      </w:r>
      <w:r>
        <w:rPr>
          <w:rFonts w:hint="eastAsia"/>
        </w:rPr>
        <w:t>火</w:t>
      </w:r>
    </w:p>
    <w:p w:rsidR="00DF7CB2" w:rsidRDefault="00537407" w:rsidP="00537407">
      <w:r>
        <w:rPr>
          <w:rFonts w:hint="eastAsia"/>
        </w:rPr>
        <w:t>G-</w:t>
      </w:r>
      <w:r>
        <w:rPr>
          <w:rFonts w:hint="eastAsia"/>
        </w:rPr>
        <w:t>掘り壁（あなたが出口にいるとき、またはあなたが立ち往生しているとき）</w:t>
      </w:r>
    </w:p>
    <w:sectPr w:rsidR="00DF7CB2" w:rsidSect="005374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07"/>
    <w:rsid w:val="00537407"/>
    <w:rsid w:val="00D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2F4FBE-E1D5-493E-B7FB-FCB5DC38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Titoda</dc:creator>
  <cp:keywords/>
  <dc:description/>
  <cp:lastModifiedBy>Titoda</cp:lastModifiedBy>
  <cp:revision>1</cp:revision>
  <dcterms:created xsi:type="dcterms:W3CDTF">2018-09-20T08:57:00Z</dcterms:created>
  <dcterms:modified xsi:type="dcterms:W3CDTF">2018-09-20T08:59:00Z</dcterms:modified>
</cp:coreProperties>
</file>